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9F4C" w14:textId="77777777" w:rsidR="00C0438D" w:rsidRDefault="00822A0E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25DA" wp14:editId="701C1799">
                <wp:simplePos x="0" y="0"/>
                <wp:positionH relativeFrom="column">
                  <wp:posOffset>1338581</wp:posOffset>
                </wp:positionH>
                <wp:positionV relativeFrom="paragraph">
                  <wp:posOffset>-61595</wp:posOffset>
                </wp:positionV>
                <wp:extent cx="2628900" cy="1095375"/>
                <wp:effectExtent l="0" t="0" r="19050" b="2857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0CAE" w14:textId="77777777" w:rsidR="00822A0E" w:rsidRDefault="00822A0E">
                            <w:r>
                              <w:t>DRUŠTVO ZA OSTEOPOROZO ORMOŽ</w:t>
                            </w:r>
                          </w:p>
                          <w:p w14:paraId="754940A8" w14:textId="77777777" w:rsidR="00822A0E" w:rsidRDefault="00822A0E">
                            <w:r>
                              <w:t>Ptujska cesta 8f</w:t>
                            </w:r>
                          </w:p>
                          <w:p w14:paraId="164257E2" w14:textId="77777777" w:rsidR="00822A0E" w:rsidRDefault="00822A0E">
                            <w:r>
                              <w:t>2270 Ormož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25D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05.4pt;margin-top:-4.85pt;width:20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3vFwIAAB8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" strokecolor="white [3212]">
                <v:textbox>
                  <w:txbxContent>
                    <w:p w14:paraId="484E0CAE" w14:textId="77777777" w:rsidR="00822A0E" w:rsidRDefault="00822A0E">
                      <w:r>
                        <w:t>DRUŠTVO ZA OSTEOPOROZO ORMOŽ</w:t>
                      </w:r>
                    </w:p>
                    <w:p w14:paraId="754940A8" w14:textId="77777777" w:rsidR="00822A0E" w:rsidRDefault="00822A0E">
                      <w:r>
                        <w:t>Ptujska cesta 8f</w:t>
                      </w:r>
                    </w:p>
                    <w:p w14:paraId="164257E2" w14:textId="77777777" w:rsidR="00822A0E" w:rsidRDefault="00822A0E">
                      <w:r>
                        <w:t>2270 Ormož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0C24F15" wp14:editId="39608DE7">
            <wp:extent cx="1570963" cy="1092083"/>
            <wp:effectExtent l="0" t="0" r="0" b="0"/>
            <wp:docPr id="1" name="Slika 1" descr="D:\Users\RKSOrmoz_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KSOrmoz_1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6" cy="10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                             </w:t>
      </w:r>
    </w:p>
    <w:p w14:paraId="238C1C79" w14:textId="77777777" w:rsidR="00C0438D" w:rsidRDefault="00C0438D" w:rsidP="00C0438D"/>
    <w:p w14:paraId="512D1D15" w14:textId="77777777" w:rsidR="009A3F0A" w:rsidRDefault="009A3F0A" w:rsidP="009A3F0A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PRISTOPNICA </w:t>
      </w:r>
    </w:p>
    <w:p w14:paraId="4AC18146" w14:textId="77777777" w:rsidR="009A3F0A" w:rsidRDefault="009A3F0A" w:rsidP="009A3F0A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lang w:val="en-US"/>
        </w:rPr>
        <w:t>ZA DRUŠTVO ZA OSTEOPOROZO ORMOŽ</w:t>
      </w:r>
    </w:p>
    <w:p w14:paraId="7C8941AD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Ime……………………………………………………</w:t>
      </w:r>
    </w:p>
    <w:p w14:paraId="38A99597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Priimek</w:t>
      </w:r>
      <w:proofErr w:type="spellEnd"/>
      <w:r>
        <w:rPr>
          <w:rFonts w:ascii="Arial" w:hAnsi="Arial" w:cs="Arial"/>
          <w:color w:val="000000"/>
          <w:lang w:val="en-US"/>
        </w:rPr>
        <w:t>……………………………………………….</w:t>
      </w:r>
    </w:p>
    <w:p w14:paraId="5CDC928D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Leto </w:t>
      </w:r>
      <w:proofErr w:type="spellStart"/>
      <w:r>
        <w:rPr>
          <w:rFonts w:ascii="Arial" w:hAnsi="Arial" w:cs="Arial"/>
          <w:color w:val="000000"/>
          <w:lang w:val="en-US"/>
        </w:rPr>
        <w:t>rojstva</w:t>
      </w:r>
      <w:proofErr w:type="spellEnd"/>
      <w:r>
        <w:rPr>
          <w:rFonts w:ascii="Arial" w:hAnsi="Arial" w:cs="Arial"/>
          <w:color w:val="000000"/>
          <w:lang w:val="en-US"/>
        </w:rPr>
        <w:t>………………………………………….</w:t>
      </w:r>
    </w:p>
    <w:p w14:paraId="14EF1D1E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Naslov.......................................................………………………………………………..</w:t>
      </w:r>
    </w:p>
    <w:p w14:paraId="343CBEF9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Telefon</w:t>
      </w:r>
      <w:proofErr w:type="spellEnd"/>
      <w:r>
        <w:rPr>
          <w:rFonts w:ascii="Arial" w:hAnsi="Arial" w:cs="Arial"/>
          <w:color w:val="000000"/>
          <w:lang w:val="en-US"/>
        </w:rPr>
        <w:t>……………………………………………….</w:t>
      </w:r>
    </w:p>
    <w:p w14:paraId="19771D58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Elektronska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pošta</w:t>
      </w:r>
      <w:proofErr w:type="spellEnd"/>
      <w:r>
        <w:rPr>
          <w:rFonts w:ascii="Arial" w:hAnsi="Arial" w:cs="Arial"/>
          <w:color w:val="000000"/>
          <w:lang w:val="en-US"/>
        </w:rPr>
        <w:t>…………………………………..</w:t>
      </w:r>
    </w:p>
    <w:p w14:paraId="09AD6601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Ali </w:t>
      </w:r>
      <w:proofErr w:type="spellStart"/>
      <w:r>
        <w:rPr>
          <w:rFonts w:ascii="Arial" w:hAnsi="Arial" w:cs="Arial"/>
          <w:color w:val="000000"/>
          <w:lang w:val="en-US"/>
        </w:rPr>
        <w:t>že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imate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kakšne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izkušnje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zdravljenju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osteoporoze</w:t>
      </w:r>
      <w:proofErr w:type="spellEnd"/>
      <w:r>
        <w:rPr>
          <w:rFonts w:ascii="Arial" w:hAnsi="Arial" w:cs="Arial"/>
          <w:color w:val="000000"/>
          <w:lang w:val="en-US"/>
        </w:rPr>
        <w:t>?            Da         Ne</w:t>
      </w:r>
    </w:p>
    <w:p w14:paraId="5C2EEE35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Ali </w:t>
      </w:r>
      <w:proofErr w:type="spellStart"/>
      <w:r>
        <w:rPr>
          <w:rFonts w:ascii="Arial" w:hAnsi="Arial" w:cs="Arial"/>
          <w:color w:val="000000"/>
          <w:lang w:val="en-US"/>
        </w:rPr>
        <w:t>želite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pomagati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delu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>?                                               Da         Ne</w:t>
      </w:r>
    </w:p>
    <w:p w14:paraId="0F7549CA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Katera </w:t>
      </w:r>
      <w:proofErr w:type="spellStart"/>
      <w:r>
        <w:rPr>
          <w:rFonts w:ascii="Arial" w:hAnsi="Arial" w:cs="Arial"/>
          <w:b/>
          <w:color w:val="000000"/>
          <w:lang w:val="en-US"/>
        </w:rPr>
        <w:t>področja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vas </w:t>
      </w:r>
      <w:proofErr w:type="spellStart"/>
      <w:r>
        <w:rPr>
          <w:rFonts w:ascii="Arial" w:hAnsi="Arial" w:cs="Arial"/>
          <w:b/>
          <w:color w:val="000000"/>
          <w:lang w:val="en-US"/>
        </w:rPr>
        <w:t>zanimajo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?  </w:t>
      </w:r>
      <w:r>
        <w:rPr>
          <w:rFonts w:ascii="Arial" w:hAnsi="Arial" w:cs="Arial"/>
          <w:b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(</w:t>
      </w:r>
      <w:proofErr w:type="spellStart"/>
      <w:r>
        <w:rPr>
          <w:rFonts w:ascii="Arial" w:hAnsi="Arial" w:cs="Arial"/>
          <w:color w:val="000000"/>
          <w:lang w:val="en-US"/>
        </w:rPr>
        <w:t>Prosimo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označite</w:t>
      </w:r>
      <w:proofErr w:type="spellEnd"/>
      <w:r>
        <w:rPr>
          <w:rFonts w:ascii="Arial" w:hAnsi="Arial" w:cs="Arial"/>
          <w:color w:val="00000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lang w:val="en-US"/>
        </w:rPr>
        <w:t>oznako</w:t>
      </w:r>
      <w:proofErr w:type="spellEnd"/>
      <w:r>
        <w:rPr>
          <w:rFonts w:ascii="Arial" w:hAnsi="Arial" w:cs="Arial"/>
          <w:color w:val="000000"/>
          <w:lang w:val="en-US"/>
        </w:rPr>
        <w:t xml:space="preserve">   </w:t>
      </w:r>
      <w:r>
        <w:rPr>
          <w:rFonts w:ascii="Zapf Dingbats" w:hAnsi="Zapf Dingbats"/>
          <w:color w:val="000000"/>
        </w:rPr>
        <w:t>✔</w:t>
      </w:r>
      <w:r>
        <w:rPr>
          <w:rFonts w:ascii="Zapf Dingbats" w:hAnsi="Zapf Dingbats"/>
          <w:color w:val="000000"/>
        </w:rPr>
        <w:t></w:t>
      </w:r>
      <w:r>
        <w:rPr>
          <w:rFonts w:ascii="Arial" w:hAnsi="Arial" w:cs="Arial"/>
          <w:color w:val="000000"/>
          <w:lang w:val="en-US"/>
        </w:rPr>
        <w:t>)</w:t>
      </w:r>
    </w:p>
    <w:p w14:paraId="219C7864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Predavanja</w:t>
      </w:r>
      <w:proofErr w:type="spellEnd"/>
      <w:r>
        <w:rPr>
          <w:rFonts w:ascii="Arial" w:hAnsi="Arial" w:cs="Arial"/>
          <w:color w:val="000000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lang w:val="en-US"/>
        </w:rPr>
        <w:t>preprečevanju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zdravljenju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osteoporoze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drugih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bolezni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</w:p>
    <w:p w14:paraId="0AC35C0A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Skupni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sprehodi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izleti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druge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oblike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druženja</w:t>
      </w:r>
      <w:proofErr w:type="spellEnd"/>
      <w:r>
        <w:rPr>
          <w:rFonts w:ascii="Arial" w:hAnsi="Arial" w:cs="Arial"/>
          <w:color w:val="000000"/>
          <w:lang w:val="en-US"/>
        </w:rPr>
        <w:t xml:space="preserve">     </w:t>
      </w:r>
    </w:p>
    <w:p w14:paraId="03AE9898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Telovadba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plavanje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sprehodi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druge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športne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aktivnosti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</w:p>
    <w:p w14:paraId="5C20B218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Informacije</w:t>
      </w:r>
      <w:proofErr w:type="spellEnd"/>
      <w:r>
        <w:rPr>
          <w:rFonts w:ascii="Arial" w:hAnsi="Arial" w:cs="Arial"/>
          <w:color w:val="000000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lang w:val="en-US"/>
        </w:rPr>
        <w:t>meritvah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kostne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gostote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drugih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preventivnih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zdravstvenih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programih</w:t>
      </w:r>
      <w:proofErr w:type="spellEnd"/>
      <w:r>
        <w:rPr>
          <w:rFonts w:ascii="Arial" w:hAnsi="Arial" w:cs="Arial"/>
          <w:color w:val="000000"/>
          <w:lang w:val="en-US"/>
        </w:rPr>
        <w:t xml:space="preserve">     </w:t>
      </w:r>
    </w:p>
    <w:p w14:paraId="6D5D295E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Želim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prejemati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tiskane</w:t>
      </w:r>
      <w:proofErr w:type="spellEnd"/>
      <w:r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/>
          <w:lang w:val="en-US"/>
        </w:rPr>
        <w:t xml:space="preserve">novice in </w:t>
      </w:r>
      <w:proofErr w:type="spellStart"/>
      <w:r>
        <w:rPr>
          <w:rFonts w:ascii="Arial" w:hAnsi="Arial" w:cs="Arial"/>
          <w:b/>
          <w:color w:val="000000"/>
          <w:lang w:val="en-US"/>
        </w:rPr>
        <w:t>publikacije</w:t>
      </w:r>
      <w:proofErr w:type="spellEnd"/>
      <w:r>
        <w:rPr>
          <w:rFonts w:ascii="Arial" w:hAnsi="Arial" w:cs="Arial"/>
          <w:color w:val="000000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lang w:val="en-US"/>
        </w:rPr>
        <w:t>aktivnostih</w:t>
      </w:r>
      <w:proofErr w:type="spellEnd"/>
      <w:r>
        <w:rPr>
          <w:rFonts w:ascii="Arial" w:hAnsi="Arial" w:cs="Arial"/>
          <w:color w:val="000000"/>
          <w:lang w:val="en-US"/>
        </w:rPr>
        <w:t xml:space="preserve"> ZDBO in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informacije</w:t>
      </w:r>
      <w:proofErr w:type="spellEnd"/>
      <w:r>
        <w:rPr>
          <w:rFonts w:ascii="Arial" w:hAnsi="Arial" w:cs="Arial"/>
          <w:color w:val="000000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lang w:val="en-US"/>
        </w:rPr>
        <w:t>področja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delovanja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ugodnostih</w:t>
      </w:r>
      <w:proofErr w:type="spellEnd"/>
      <w:r>
        <w:rPr>
          <w:rFonts w:ascii="Arial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/>
          <w:lang w:val="en-US"/>
        </w:rPr>
        <w:t>člane</w:t>
      </w:r>
      <w:proofErr w:type="spellEnd"/>
    </w:p>
    <w:p w14:paraId="2A08F582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Želim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prejemati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novice in </w:t>
      </w:r>
      <w:proofErr w:type="spellStart"/>
      <w:r>
        <w:rPr>
          <w:rFonts w:ascii="Arial" w:hAnsi="Arial" w:cs="Arial"/>
          <w:b/>
          <w:color w:val="000000"/>
          <w:lang w:val="en-US"/>
        </w:rPr>
        <w:t>publikacije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o </w:t>
      </w:r>
      <w:proofErr w:type="spellStart"/>
      <w:r>
        <w:rPr>
          <w:rFonts w:ascii="Arial" w:hAnsi="Arial" w:cs="Arial"/>
          <w:color w:val="000000"/>
          <w:lang w:val="en-US"/>
        </w:rPr>
        <w:t>aktivnostih</w:t>
      </w:r>
      <w:proofErr w:type="spellEnd"/>
      <w:r>
        <w:rPr>
          <w:rFonts w:ascii="Arial" w:hAnsi="Arial" w:cs="Arial"/>
          <w:color w:val="000000"/>
          <w:lang w:val="en-US"/>
        </w:rPr>
        <w:t xml:space="preserve"> ZDBO in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informacije</w:t>
      </w:r>
      <w:proofErr w:type="spellEnd"/>
      <w:r>
        <w:rPr>
          <w:rFonts w:ascii="Arial" w:hAnsi="Arial" w:cs="Arial"/>
          <w:color w:val="000000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lang w:val="en-US"/>
        </w:rPr>
        <w:t>področja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delovanja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ugodnostih</w:t>
      </w:r>
      <w:proofErr w:type="spellEnd"/>
      <w:r>
        <w:rPr>
          <w:rFonts w:ascii="Arial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/>
          <w:lang w:val="en-US"/>
        </w:rPr>
        <w:t>člane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b/>
          <w:color w:val="000000"/>
          <w:u w:val="single"/>
          <w:lang w:val="en-US"/>
        </w:rPr>
        <w:t xml:space="preserve">v 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elektronski</w:t>
      </w:r>
      <w:proofErr w:type="spellEnd"/>
      <w:r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obliki</w:t>
      </w:r>
      <w:proofErr w:type="spellEnd"/>
      <w:r>
        <w:rPr>
          <w:rFonts w:ascii="Arial" w:hAnsi="Arial" w:cs="Arial"/>
          <w:color w:val="000000"/>
          <w:lang w:val="en-US"/>
        </w:rPr>
        <w:t xml:space="preserve"> (mail, SMS, </w:t>
      </w:r>
      <w:proofErr w:type="spellStart"/>
      <w:r>
        <w:rPr>
          <w:rFonts w:ascii="Arial" w:hAnsi="Arial" w:cs="Arial"/>
          <w:color w:val="000000"/>
          <w:lang w:val="en-US"/>
        </w:rPr>
        <w:t>sporočila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posredovana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preko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spletnih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omrežij</w:t>
      </w:r>
      <w:proofErr w:type="spellEnd"/>
      <w:r>
        <w:rPr>
          <w:rFonts w:ascii="Arial" w:hAnsi="Arial" w:cs="Arial"/>
          <w:color w:val="00000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lang w:val="en-US"/>
        </w:rPr>
        <w:t>druge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oblike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elektronskega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komuniciranja</w:t>
      </w:r>
      <w:proofErr w:type="spellEnd"/>
      <w:r>
        <w:rPr>
          <w:rFonts w:ascii="Arial" w:hAnsi="Arial" w:cs="Arial"/>
          <w:color w:val="000000"/>
          <w:lang w:val="en-US"/>
        </w:rPr>
        <w:t xml:space="preserve">)     </w:t>
      </w:r>
    </w:p>
    <w:p w14:paraId="34BF4788" w14:textId="77777777" w:rsidR="009A3F0A" w:rsidRDefault="009A3F0A" w:rsidP="009A3F0A">
      <w:pPr>
        <w:spacing w:before="280" w:after="280"/>
        <w:jc w:val="both"/>
        <w:rPr>
          <w:rFonts w:ascii="Arial" w:hAnsi="Arial" w:cs="Arial"/>
          <w:b/>
          <w:color w:val="000000"/>
          <w:lang w:val="en-US"/>
        </w:rPr>
      </w:pPr>
    </w:p>
    <w:p w14:paraId="2927F4F0" w14:textId="77777777" w:rsidR="009A3F0A" w:rsidRDefault="009A3F0A" w:rsidP="009A3F0A">
      <w:pPr>
        <w:spacing w:before="280" w:after="280"/>
        <w:jc w:val="both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 xml:space="preserve">PRIVOLITEV ZA OBDELAVO OSEBNIH PODATKOV </w:t>
      </w:r>
    </w:p>
    <w:p w14:paraId="7CEC6E6E" w14:textId="77777777" w:rsidR="009A3F0A" w:rsidRDefault="009A3F0A" w:rsidP="009A3F0A">
      <w:pPr>
        <w:spacing w:before="280" w:after="280"/>
        <w:jc w:val="both"/>
        <w:rPr>
          <w:rFonts w:ascii="Arial" w:eastAsia="MS Gothic" w:hAnsi="Arial" w:cs="Arial"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 xml:space="preserve">S </w:t>
      </w:r>
      <w:proofErr w:type="spellStart"/>
      <w:r>
        <w:rPr>
          <w:rFonts w:ascii="Arial" w:hAnsi="Arial" w:cs="Arial"/>
          <w:b/>
          <w:color w:val="000000"/>
          <w:lang w:val="en-US"/>
        </w:rPr>
        <w:t>svojim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podpisom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soglašam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da </w:t>
      </w:r>
      <w:proofErr w:type="spellStart"/>
      <w:r>
        <w:rPr>
          <w:rFonts w:ascii="Arial" w:hAnsi="Arial" w:cs="Arial"/>
          <w:b/>
          <w:color w:val="000000"/>
          <w:lang w:val="en-US"/>
        </w:rPr>
        <w:t>Društva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lang w:val="en-US"/>
        </w:rPr>
        <w:t>osteoporozo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b/>
          <w:color w:val="000000"/>
          <w:lang w:val="en-US"/>
        </w:rPr>
        <w:t>Ormož</w:t>
      </w:r>
      <w:r>
        <w:rPr>
          <w:rFonts w:ascii="Arial" w:hAnsi="Arial" w:cs="Arial"/>
          <w:color w:val="000000"/>
          <w:lang w:val="en-US"/>
        </w:rPr>
        <w:t xml:space="preserve">  (</w:t>
      </w:r>
      <w:proofErr w:type="spellStart"/>
      <w:proofErr w:type="gramEnd"/>
      <w:r>
        <w:rPr>
          <w:rFonts w:ascii="Arial" w:hAnsi="Arial" w:cs="Arial"/>
          <w:color w:val="000000"/>
          <w:lang w:val="en-US"/>
        </w:rPr>
        <w:t>prosimo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označite</w:t>
      </w:r>
      <w:proofErr w:type="spellEnd"/>
      <w:r>
        <w:rPr>
          <w:rFonts w:ascii="Arial" w:hAnsi="Arial" w:cs="Arial"/>
          <w:color w:val="00000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lang w:val="en-US"/>
        </w:rPr>
        <w:t>oznako</w:t>
      </w:r>
      <w:proofErr w:type="spellEnd"/>
      <w:r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Zapf Dingbats" w:hAnsi="Zapf Dingbats"/>
          <w:color w:val="000000"/>
        </w:rPr>
        <w:t>✔</w:t>
      </w:r>
      <w:r>
        <w:rPr>
          <w:rFonts w:ascii="Zapf Dingbats" w:hAnsi="Zapf Dingbats"/>
          <w:color w:val="000000"/>
        </w:rPr>
        <w:t></w:t>
      </w:r>
      <w:r>
        <w:rPr>
          <w:rFonts w:ascii="Arial" w:eastAsia="MS Gothic" w:hAnsi="Arial" w:cs="Arial"/>
          <w:color w:val="000000"/>
        </w:rPr>
        <w:t>v spodnji tabeli)</w:t>
      </w:r>
    </w:p>
    <w:p w14:paraId="15556A99" w14:textId="77777777" w:rsidR="009A3F0A" w:rsidRDefault="009A3F0A" w:rsidP="009A3F0A">
      <w:pPr>
        <w:pStyle w:val="Standard"/>
        <w:jc w:val="both"/>
        <w:rPr>
          <w:rFonts w:ascii="Arial" w:hAnsi="Arial"/>
          <w:color w:val="000000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242"/>
        <w:gridCol w:w="8106"/>
      </w:tblGrid>
      <w:tr w:rsidR="009A3F0A" w14:paraId="221875B9" w14:textId="77777777" w:rsidTr="009A3F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73425" w14:textId="77777777" w:rsidR="009A3F0A" w:rsidRDefault="009A3F0A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2AA3" w14:textId="77777777" w:rsidR="009A3F0A" w:rsidRDefault="009A3F0A" w:rsidP="002E6DF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Moje osebne podatke zbira in obdeluje z namenom izvajanja aktivnosti  članstva v društvu ter da moje osebne podatke posreduje Zvezi društev bolnikov z osteoporozo Slovenije in tretjim osebam, v kolikor je to nujno zaradi uresničevanja namena obdelave.</w:t>
            </w:r>
          </w:p>
        </w:tc>
      </w:tr>
      <w:tr w:rsidR="009A3F0A" w14:paraId="775C048F" w14:textId="77777777" w:rsidTr="009A3F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91120" w14:textId="77777777" w:rsidR="009A3F0A" w:rsidRDefault="009A3F0A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C714" w14:textId="77777777" w:rsidR="009A3F0A" w:rsidRDefault="009A3F0A" w:rsidP="002E6DF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Moje osebne podatke (ime in priimek) objavlja v tiskanih in elektronskih novicah, na socialnih omrežjih, tiskanih in spletnih medijih ter publikacijah društva ali Zveze društev bolnikov z osteoporozo Slovenije, v kolikor je to povezano z izvajanjem aktivnosti društva ali Zveze društev bolnikov z osteoporozo Slovenije.</w:t>
            </w:r>
          </w:p>
        </w:tc>
      </w:tr>
      <w:tr w:rsidR="009A3F0A" w14:paraId="40F302A2" w14:textId="77777777" w:rsidTr="009A3F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7C7EE" w14:textId="77777777" w:rsidR="009A3F0A" w:rsidRDefault="009A3F0A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B12E" w14:textId="77777777" w:rsidR="009A3F0A" w:rsidRDefault="009A3F0A" w:rsidP="002E6DF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Objavi fotografije s srečanj, druženj, izobraževanj, športnih aktivnosti in drugih aktivnosti društva, v tiskanih in elektronskih novicah, na socialnih omrežjih, tiskanih in spletnih medijih ter publikacijah društva ali Zveze društev bolnikov z osteoporozo Slovenije</w:t>
            </w:r>
          </w:p>
        </w:tc>
      </w:tr>
      <w:tr w:rsidR="009A3F0A" w14:paraId="14B0553A" w14:textId="77777777" w:rsidTr="009A3F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8E149" w14:textId="77777777" w:rsidR="009A3F0A" w:rsidRDefault="009A3F0A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7E97" w14:textId="77777777" w:rsidR="009A3F0A" w:rsidRDefault="009A3F0A" w:rsidP="002E6DF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 kolikor je to potrebno zaradi uresničevanja namena obdelave, moje osebne podatke uporabi za pošiljanje (prilagojenih) elektronskih ali tiskanih novic ter za izvajanja raziskav izvedenih s strani društva ali Zveze društev bolnikov z osteoporozo Slovenije</w:t>
            </w:r>
          </w:p>
        </w:tc>
      </w:tr>
      <w:tr w:rsidR="009A3F0A" w14:paraId="228D66A3" w14:textId="77777777" w:rsidTr="009A3F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25AE6" w14:textId="77777777" w:rsidR="009A3F0A" w:rsidRDefault="009A3F0A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18AC" w14:textId="77777777" w:rsidR="009A3F0A" w:rsidRDefault="009A3F0A" w:rsidP="002E6DF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Moje osebne podatke uporabi za pošiljanje oglasnih sporočil naših partnerjev, ki članom zagotavljajo ugodnosti v okviru programov društva ali Zveze društev bolnikov z osteoporozo Slovenije.</w:t>
            </w:r>
          </w:p>
        </w:tc>
      </w:tr>
    </w:tbl>
    <w:p w14:paraId="25A74146" w14:textId="77777777" w:rsidR="009A3F0A" w:rsidRDefault="009A3F0A" w:rsidP="009A3F0A">
      <w:pPr>
        <w:pStyle w:val="Standard"/>
        <w:jc w:val="both"/>
      </w:pPr>
    </w:p>
    <w:p w14:paraId="1C7FEDE7" w14:textId="77777777" w:rsidR="009A3F0A" w:rsidRDefault="009A3F0A" w:rsidP="009A3F0A">
      <w:pPr>
        <w:spacing w:before="280" w:after="280"/>
        <w:jc w:val="both"/>
        <w:rPr>
          <w:rFonts w:ascii="Arial" w:hAnsi="Arial" w:cs="Arial"/>
          <w:b/>
          <w:bCs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Društvo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obdeluje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osebne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podatke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članov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podlagi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zakonodaje</w:t>
      </w:r>
      <w:proofErr w:type="spellEnd"/>
      <w:r>
        <w:rPr>
          <w:rFonts w:ascii="Arial" w:hAnsi="Arial" w:cs="Arial"/>
          <w:color w:val="000000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lang w:val="en-US"/>
        </w:rPr>
        <w:t>področja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varstva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osebnih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podatkov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temeljnih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aktov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društva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ali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osebne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privolitve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člana</w:t>
      </w:r>
      <w:proofErr w:type="spellEnd"/>
      <w:r>
        <w:rPr>
          <w:rFonts w:ascii="Arial" w:hAnsi="Arial" w:cs="Arial"/>
          <w:color w:val="00000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lang w:val="en-US"/>
        </w:rPr>
        <w:t>Uporabo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podatkov</w:t>
      </w:r>
      <w:proofErr w:type="spellEnd"/>
      <w:r>
        <w:rPr>
          <w:rFonts w:ascii="Arial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/>
          <w:lang w:val="en-US"/>
        </w:rPr>
        <w:t>katere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ste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podali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svoje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soglasje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lahko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kadarkoli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prekličete</w:t>
      </w:r>
      <w:proofErr w:type="spellEnd"/>
      <w:r>
        <w:rPr>
          <w:rFonts w:ascii="Arial" w:hAnsi="Arial" w:cs="Arial"/>
          <w:color w:val="00000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lang w:val="en-US"/>
        </w:rPr>
        <w:t>Izbris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ali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spremembo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tako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zbranih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podatkov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lahko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zahtevate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tako</w:t>
      </w:r>
      <w:proofErr w:type="spellEnd"/>
      <w:r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>
        <w:rPr>
          <w:rFonts w:ascii="Arial" w:hAnsi="Arial" w:cs="Arial"/>
          <w:color w:val="000000"/>
          <w:lang w:val="en-US"/>
        </w:rPr>
        <w:t>nam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pišete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naslov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Društva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osteoporozo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Ormož, Ptujska cesta 8, 2270 Ormož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ali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na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e-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naslov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>: osteoporozaormoz@gmail.com.</w:t>
      </w:r>
    </w:p>
    <w:p w14:paraId="72D677BA" w14:textId="77777777" w:rsidR="009A3F0A" w:rsidRDefault="009A3F0A" w:rsidP="009A3F0A">
      <w:pPr>
        <w:spacing w:before="280" w:after="280"/>
        <w:jc w:val="both"/>
        <w:rPr>
          <w:rFonts w:ascii="Arial" w:hAnsi="Arial" w:cs="Arial"/>
          <w:color w:val="000000"/>
          <w:lang w:val="en-US"/>
        </w:rPr>
      </w:pPr>
    </w:p>
    <w:p w14:paraId="28BC1F58" w14:textId="77777777" w:rsidR="009A3F0A" w:rsidRDefault="009A3F0A" w:rsidP="009A3F0A">
      <w:p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lang w:val="en-US"/>
        </w:rPr>
        <w:t>Datum: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proofErr w:type="spellStart"/>
      <w:r>
        <w:rPr>
          <w:rFonts w:ascii="Arial" w:hAnsi="Arial" w:cs="Arial"/>
          <w:color w:val="000000"/>
          <w:lang w:val="en-US"/>
        </w:rPr>
        <w:t>Podpis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članice</w:t>
      </w:r>
      <w:proofErr w:type="spellEnd"/>
      <w:r>
        <w:rPr>
          <w:rFonts w:ascii="Arial" w:hAnsi="Arial" w:cs="Arial"/>
          <w:color w:val="000000"/>
          <w:lang w:val="en-US"/>
        </w:rPr>
        <w:t>/</w:t>
      </w:r>
      <w:proofErr w:type="spellStart"/>
      <w:r>
        <w:rPr>
          <w:rFonts w:ascii="Arial" w:hAnsi="Arial" w:cs="Arial"/>
          <w:color w:val="000000"/>
          <w:lang w:val="en-US"/>
        </w:rPr>
        <w:t>člana</w:t>
      </w:r>
      <w:proofErr w:type="spellEnd"/>
    </w:p>
    <w:p w14:paraId="540B47B6" w14:textId="77777777" w:rsidR="009A3F0A" w:rsidRPr="00C0438D" w:rsidRDefault="009A3F0A" w:rsidP="00C0438D"/>
    <w:p w14:paraId="4FCAFBAA" w14:textId="77777777" w:rsidR="00393A70" w:rsidRDefault="00393A70" w:rsidP="00393A70">
      <w:pPr>
        <w:rPr>
          <w:rFonts w:ascii="Times New Roman" w:eastAsia="Times New Roman" w:hAnsi="Times New Roman"/>
          <w:b/>
          <w:sz w:val="24"/>
          <w:lang w:bidi="x-none"/>
        </w:rPr>
      </w:pPr>
    </w:p>
    <w:p w14:paraId="39258DD6" w14:textId="2E8B9CB3" w:rsidR="009C0B4B" w:rsidRPr="00F43D76" w:rsidRDefault="009C0B4B" w:rsidP="00F43D76">
      <w:pPr>
        <w:rPr>
          <w:rFonts w:ascii="Times New Roman" w:eastAsia="Times New Roman" w:hAnsi="Times New Roman"/>
          <w:sz w:val="24"/>
          <w:lang w:bidi="x-none"/>
        </w:rPr>
      </w:pPr>
    </w:p>
    <w:sectPr w:rsidR="009C0B4B" w:rsidRPr="00F43D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3BDB" w14:textId="77777777" w:rsidR="00237E23" w:rsidRDefault="00237E23" w:rsidP="00D259C7">
      <w:pPr>
        <w:spacing w:after="0" w:line="240" w:lineRule="auto"/>
      </w:pPr>
      <w:r>
        <w:separator/>
      </w:r>
    </w:p>
  </w:endnote>
  <w:endnote w:type="continuationSeparator" w:id="0">
    <w:p w14:paraId="4B212F46" w14:textId="77777777" w:rsidR="00237E23" w:rsidRDefault="00237E23" w:rsidP="00D2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CFE4" w14:textId="77777777" w:rsidR="00F43D76" w:rsidRDefault="00F43D76">
    <w:pPr>
      <w:pStyle w:val="Noga"/>
    </w:pPr>
  </w:p>
  <w:p w14:paraId="64FF3F75" w14:textId="77777777" w:rsidR="00F43D76" w:rsidRDefault="00F43D76">
    <w:pPr>
      <w:pStyle w:val="Noga"/>
    </w:pPr>
    <w:r>
      <w:t>Društvo za Osteoporozo Ormož________________________________________________________</w:t>
    </w:r>
  </w:p>
  <w:p w14:paraId="2F325F58" w14:textId="77777777" w:rsidR="00D259C7" w:rsidRDefault="00E62D45">
    <w:pPr>
      <w:pStyle w:val="Noga"/>
    </w:pPr>
    <w:r>
      <w:t>Transakcijski račun: 0410 3000 0952 187                                                             davčna številka : 99921553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B4BC" w14:textId="77777777" w:rsidR="00237E23" w:rsidRDefault="00237E23" w:rsidP="00D259C7">
      <w:pPr>
        <w:spacing w:after="0" w:line="240" w:lineRule="auto"/>
      </w:pPr>
      <w:r>
        <w:separator/>
      </w:r>
    </w:p>
  </w:footnote>
  <w:footnote w:type="continuationSeparator" w:id="0">
    <w:p w14:paraId="39B3AD4A" w14:textId="77777777" w:rsidR="00237E23" w:rsidRDefault="00237E23" w:rsidP="00D2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E97F" w14:textId="77777777" w:rsidR="00E62D45" w:rsidRDefault="00E62D45">
    <w:pPr>
      <w:pStyle w:val="Glava"/>
    </w:pPr>
  </w:p>
  <w:p w14:paraId="04627B84" w14:textId="77777777" w:rsidR="00F43D76" w:rsidRDefault="00F43D76">
    <w:pPr>
      <w:pStyle w:val="Glava"/>
    </w:pPr>
    <w:r>
      <w:t>_________________________________________________________Društvo za Osteoporozo Ormož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114786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D"/>
    <w:rsid w:val="00065636"/>
    <w:rsid w:val="0008760E"/>
    <w:rsid w:val="000D0810"/>
    <w:rsid w:val="00237E23"/>
    <w:rsid w:val="00310E86"/>
    <w:rsid w:val="00393A70"/>
    <w:rsid w:val="003B7A2D"/>
    <w:rsid w:val="004A01C5"/>
    <w:rsid w:val="005F337D"/>
    <w:rsid w:val="00822A0E"/>
    <w:rsid w:val="00835F17"/>
    <w:rsid w:val="009A3F0A"/>
    <w:rsid w:val="009C0B4B"/>
    <w:rsid w:val="009E0C26"/>
    <w:rsid w:val="00A84507"/>
    <w:rsid w:val="00C0438D"/>
    <w:rsid w:val="00CE4DA0"/>
    <w:rsid w:val="00D259C7"/>
    <w:rsid w:val="00DB5F98"/>
    <w:rsid w:val="00E62D45"/>
    <w:rsid w:val="00E6713F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7CED"/>
  <w15:docId w15:val="{CBDD342A-A5B7-4003-8D4E-0D643919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438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2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59C7"/>
  </w:style>
  <w:style w:type="paragraph" w:styleId="Noga">
    <w:name w:val="footer"/>
    <w:basedOn w:val="Navaden"/>
    <w:link w:val="NogaZnak"/>
    <w:uiPriority w:val="99"/>
    <w:unhideWhenUsed/>
    <w:rsid w:val="00D2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59C7"/>
  </w:style>
  <w:style w:type="character" w:styleId="Krepko">
    <w:name w:val="Strong"/>
    <w:basedOn w:val="Privzetapisavaodstavka"/>
    <w:uiPriority w:val="22"/>
    <w:qFormat/>
    <w:rsid w:val="00393A70"/>
    <w:rPr>
      <w:b/>
      <w:bCs/>
    </w:rPr>
  </w:style>
  <w:style w:type="paragraph" w:customStyle="1" w:styleId="Standard">
    <w:name w:val="Standard"/>
    <w:rsid w:val="009A3F0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 Ormož 1</dc:creator>
  <cp:lastModifiedBy>PC1 HP SFF Pisarna</cp:lastModifiedBy>
  <cp:revision>2</cp:revision>
  <dcterms:created xsi:type="dcterms:W3CDTF">2024-05-30T09:40:00Z</dcterms:created>
  <dcterms:modified xsi:type="dcterms:W3CDTF">2024-05-30T09:40:00Z</dcterms:modified>
</cp:coreProperties>
</file>